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rFonts w:ascii="Times New Roman" w:cs="Times New Roman" w:hAnsi="Times New Roman"/>
          <w:b/>
          <w:bCs/>
          <w:i/>
          <w:color w:val="ff0000"/>
        </w:rPr>
      </w:pPr>
      <w:r>
        <w:rPr>
          <w:rFonts w:ascii="Times New Roman" w:cs="Times New Roman" w:hAnsi="Times New Roman"/>
          <w:b/>
          <w:bCs/>
          <w:i/>
          <w:color w:val="ff0000"/>
        </w:rPr>
        <w:t>Tarih</w:t>
      </w:r>
    </w:p>
    <w:p>
      <w:pPr>
        <w:pStyle w:val="style0"/>
        <w:jc w:val="right"/>
        <w:rPr>
          <w:rFonts w:ascii="Times New Roman" w:cs="Times New Roman" w:hAnsi="Times New Roman"/>
          <w:b/>
          <w:bCs/>
        </w:rPr>
      </w:pPr>
    </w:p>
    <w:p>
      <w:pPr>
        <w:pStyle w:val="style0"/>
        <w:jc w:val="right"/>
        <w:rPr>
          <w:rFonts w:ascii="Times New Roman" w:cs="Times New Roman" w:hAnsi="Times New Roman"/>
          <w:b/>
          <w:bCs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ÇANKAYA ÜNİVERSİTESİ </w:t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İŞLETME </w:t>
      </w:r>
      <w:r>
        <w:rPr>
          <w:rFonts w:ascii="Times New Roman" w:cs="Times New Roman" w:hAnsi="Times New Roman"/>
          <w:b/>
          <w:bCs/>
        </w:rPr>
        <w:t>BÖLÜM BAŞKANLIĞINA</w:t>
      </w:r>
    </w:p>
    <w:p>
      <w:pPr>
        <w:pStyle w:val="style0"/>
        <w:jc w:val="center"/>
        <w:rPr>
          <w:rFonts w:ascii="Times New Roman" w:cs="Times New Roman" w:hAnsi="Times New Roman"/>
          <w:b/>
          <w:bCs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spacing w:lineRule="auto" w:line="360"/>
        <w:ind w:firstLine="708"/>
        <w:jc w:val="both"/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</w:pPr>
      <w:r>
        <w:rPr>
          <w:rFonts w:ascii="Times New Roman" w:cs="Times New Roman" w:hAnsi="Times New Roman"/>
        </w:rPr>
        <w:t xml:space="preserve">Bölümünüz </w:t>
      </w:r>
      <w:r>
        <w:rPr>
          <w:rFonts w:ascii="Times New Roman" w:cs="Times New Roman" w:hAnsi="Times New Roman"/>
          <w:color w:val="ff0000"/>
        </w:rPr>
        <w:t xml:space="preserve">………………………… </w:t>
      </w:r>
      <w:r>
        <w:rPr>
          <w:rFonts w:ascii="Times New Roman" w:cs="Times New Roman" w:hAnsi="Times New Roman"/>
        </w:rPr>
        <w:t xml:space="preserve">numaralı öğrencisiyim. </w:t>
      </w:r>
      <w:r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  <w:t>COVID-19 pandemi sürecinde sadece 2019-2020 Bahar yarıyılında geçerli olmak üzere, Üniversite Senatosunun 22 Nisan 2020 tarih ve 2020/10-03 sayılı kararı ile kabul edilmiş olan geçici notlandırma sisteminden yararlanmak istiyorum. Esnek Not Sistemi’ne tabi olmasını istediğim dersler aşağıda yer almaktadır.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</w:pPr>
    </w:p>
    <w:p>
      <w:pPr>
        <w:pStyle w:val="style0"/>
        <w:spacing w:lineRule="auto" w:line="360"/>
        <w:ind w:firstLine="708"/>
        <w:jc w:val="both"/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</w:pPr>
      <w:r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  <w:t>Gereğinin yapılmasını saygılarımla arz ederim.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</w:pPr>
    </w:p>
    <w:p>
      <w:pPr>
        <w:pStyle w:val="style0"/>
        <w:spacing w:lineRule="auto" w:line="360"/>
        <w:ind w:firstLine="708"/>
        <w:jc w:val="both"/>
        <w:rPr>
          <w:rFonts w:ascii="Times New Roman" w:cs="Times New Roman" w:eastAsia="Times New Roman" w:hAnsi="Times New Roman"/>
          <w:b/>
          <w:bCs/>
          <w:color w:val="212529"/>
          <w:shd w:val="clear" w:color="auto" w:fill="ffffff"/>
          <w:lang w:eastAsia="tr-TR"/>
        </w:rPr>
      </w:pPr>
      <w:r>
        <w:rPr>
          <w:rFonts w:ascii="Times New Roman" w:cs="Times New Roman" w:eastAsia="Times New Roman" w:hAnsi="Times New Roman"/>
          <w:b/>
          <w:bCs/>
          <w:color w:val="212529"/>
          <w:shd w:val="clear" w:color="auto" w:fill="ffffff"/>
          <w:lang w:eastAsia="tr-TR"/>
        </w:rPr>
        <w:t>Dersin Kodu ve A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color w:val="212529"/>
          <w:shd w:val="clear" w:color="auto" w:fill="ffffff"/>
          <w:lang w:eastAsia="tr-TR"/>
        </w:rPr>
        <w:t>dı – Dersten Alınan Harf Notu</w:t>
      </w:r>
      <w:r>
        <w:rPr>
          <w:rFonts w:ascii="Times New Roman" w:cs="Times New Roman" w:eastAsia="Times New Roman" w:hAnsi="Times New Roman"/>
          <w:b/>
          <w:bCs/>
          <w:color w:val="212529"/>
          <w:shd w:val="clear" w:color="auto" w:fill="ffffff"/>
          <w:lang w:eastAsia="tr-TR"/>
        </w:rPr>
        <w:t>:</w:t>
      </w:r>
    </w:p>
    <w:p>
      <w:pPr>
        <w:pStyle w:val="style0"/>
        <w:spacing w:lineRule="auto" w:line="360"/>
        <w:ind w:firstLine="708"/>
        <w:jc w:val="both"/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</w:pPr>
      <w:r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  <w:t xml:space="preserve">ÖRNEK: </w:t>
      </w:r>
      <w:r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  <w:t>ECON 206 Microeconomics – DC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</w:pPr>
    </w:p>
    <w:p>
      <w:pPr>
        <w:pStyle w:val="style0"/>
        <w:spacing w:lineRule="auto" w:line="360"/>
        <w:jc w:val="right"/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</w:pPr>
      <w:r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  <w:t>İmza</w:t>
      </w:r>
    </w:p>
    <w:p>
      <w:pPr>
        <w:pStyle w:val="style0"/>
        <w:spacing w:lineRule="auto" w:line="360"/>
        <w:jc w:val="right"/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</w:pPr>
      <w:r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  <w:t>Öğrencinin Adı-Soyadı</w:t>
      </w:r>
    </w:p>
    <w:p>
      <w:pPr>
        <w:pStyle w:val="style0"/>
        <w:spacing w:lineRule="auto" w:line="360"/>
        <w:jc w:val="right"/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</w:pPr>
      <w:r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  <w:t>Öğrenci Numarası</w:t>
      </w:r>
    </w:p>
    <w:p>
      <w:pPr>
        <w:pStyle w:val="style0"/>
        <w:spacing w:lineRule="auto" w:line="360"/>
        <w:jc w:val="right"/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</w:pPr>
      <w:r>
        <w:rPr>
          <w:rFonts w:ascii="Times New Roman" w:cs="Times New Roman" w:eastAsia="Times New Roman" w:hAnsi="Times New Roman"/>
          <w:i/>
          <w:color w:val="ff0000"/>
          <w:shd w:val="clear" w:color="auto" w:fill="ffffff"/>
          <w:lang w:eastAsia="tr-TR"/>
        </w:rPr>
        <w:t>Cep Tel</w:t>
      </w:r>
      <w:r>
        <w:rPr>
          <w:rFonts w:ascii="Times New Roman" w:cs="Times New Roman" w:eastAsia="Times New Roman" w:hAnsi="Times New Roman"/>
          <w:color w:val="212529"/>
          <w:shd w:val="clear" w:color="auto" w:fill="ffffff"/>
          <w:lang w:eastAsia="tr-TR"/>
        </w:rPr>
        <w:t>.</w:t>
      </w:r>
    </w:p>
    <w:p>
      <w:pPr>
        <w:pStyle w:val="style0"/>
        <w:spacing w:lineRule="auto" w:line="360"/>
        <w:jc w:val="both"/>
        <w:rPr>
          <w:rFonts w:ascii="Times New Roman" w:cs="Times New Roman" w:eastAsia="Times New Roman" w:hAnsi="Times New Roman"/>
          <w:lang w:eastAsia="tr-TR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sectPr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tr-TR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240"/>
      <w:outlineLvl w:val="0"/>
    </w:pPr>
    <w:rPr>
      <w:rFonts w:ascii="Calibri Light" w:cs="宋体" w:eastAsia="宋体" w:hAnsi="Calibri Light"/>
      <w:color w:val="2f5496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Stil2"/>
    <w:basedOn w:val="style1"/>
    <w:next w:val="style4097"/>
    <w:qFormat/>
    <w:pPr>
      <w:jc w:val="center"/>
    </w:pPr>
    <w:rPr>
      <w:rFonts w:ascii="Times New Roman" w:hAnsi="Times New Roman"/>
      <w:b/>
      <w:color w:val="000000"/>
      <w:sz w:val="24"/>
    </w:rPr>
  </w:style>
  <w:style w:type="character" w:customStyle="1" w:styleId="style4098">
    <w:name w:val="Heading 1 Char_a5b9eaf1-c931-4f51-af66-9e2891642717"/>
    <w:basedOn w:val="style65"/>
    <w:next w:val="style4098"/>
    <w:link w:val="style1"/>
    <w:uiPriority w:val="9"/>
    <w:rPr>
      <w:rFonts w:ascii="Calibri Light" w:cs="宋体" w:eastAsia="宋体" w:hAnsi="Calibri Light"/>
      <w:color w:val="2f5496"/>
      <w:sz w:val="32"/>
      <w:szCs w:val="32"/>
    </w:rPr>
  </w:style>
  <w:style w:type="paragraph" w:customStyle="1" w:styleId="style4099">
    <w:name w:val="Stil3"/>
    <w:basedOn w:val="style1"/>
    <w:next w:val="style4099"/>
    <w:qFormat/>
    <w:pPr>
      <w:jc w:val="center"/>
    </w:pPr>
    <w:rPr>
      <w:rFonts w:ascii="Times New Roman" w:hAnsi="Times New Roman"/>
      <w:b/>
      <w:color w:val="00000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</Words>
  <Pages>1</Pages>
  <Characters>513</Characters>
  <Application>WPS Office</Application>
  <DocSecurity>0</DocSecurity>
  <Paragraphs>21</Paragraphs>
  <ScaleCrop>false</ScaleCrop>
  <LinksUpToDate>false</LinksUpToDate>
  <CharactersWithSpaces>579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2020-07-03T19:07:14Z</dcterms:created>
  <dc:creator>Microsoft Office User</dc:creator>
  <lastModifiedBy>Mi Note 10 Lite</lastModifiedBy>
  <dcterms:modified xsi:type="dcterms:W3CDTF">2020-07-03T19:07:14Z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